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附件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政协渠县第十四届委员会第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次会议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报到注意事项</w:t>
      </w:r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一、请各位委员务于20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0-1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:00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县政协机关报到，否则视为缺席。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二、确有特殊原因不能参加会议的委员，必须向大会秘书长书面请假，否则视为缺席。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三、参加会议人员请轻车简从，一律不带随员。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四、凡在渠城有住房的参会人员，大会不安排食宿。乡镇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及外地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委员确需安排食宿的，请于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日前告知大会秘书处后勤保障组。联系人：程光秀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13558556785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五、请各位委员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认真调研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的基础上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提前写好提案和社情民意信息，准备好纸质和电子版本各一份。本次大会的提案截止时间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0。委员大会期间的提案请交县政协提案委或委员讨论小组联络员，闭会期间的提案请交县政协提案委。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提案征集联系人：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陈晓霞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778357133）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陆  平（13700927211）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社情民意工作联系人:  杜忠碧（13989160656）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请各位委员严格遵守会风会纪和疫情防控要求。会议期间严禁私自聚餐、聚会。在会场必须佩戴口罩，在宾馆居所勤洗手、多通风，时刻保持良好个人卫生习惯。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各位委员通讯地址或联系电话若有变更，请及时告知县政协办公室或所在委员小组，以便于工作联系。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1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697EE"/>
    <w:multiLevelType w:val="singleLevel"/>
    <w:tmpl w:val="8C2697E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3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2021-03-24T02:25:46Z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58F80FF3B60448AA9DD9DB7A5F52EA3A</vt:lpwstr>
  </property>
</Properties>
</file>